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5F04F2" w:rsidP="00157400">
      <w:pPr>
        <w:jc w:val="both"/>
        <w:rPr>
          <w:b/>
          <w:sz w:val="24"/>
          <w:szCs w:val="24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67703E" w:rsidRPr="0067703E">
        <w:rPr>
          <w:b/>
          <w:sz w:val="24"/>
          <w:szCs w:val="24"/>
        </w:rPr>
        <w:t>MANIFESTAZIONE D’INTERESSE PER L’INDIVIDUAZIONE DI OPERATORI ECONOMICI PER SERVIZIO BIENNALE DI SMALTIMENTO DEI RIFIUTI DELLA STRUTTURA CREA-DC AREA DI LONIGO – CIG: ZB32801ED9</w:t>
      </w:r>
      <w:bookmarkStart w:id="0" w:name="_GoBack"/>
      <w:bookmarkEnd w:id="0"/>
    </w:p>
    <w:p w:rsidR="00157400" w:rsidRDefault="00157400" w:rsidP="00157400">
      <w:pPr>
        <w:jc w:val="both"/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________ ,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 e legale rappresentante dello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>del D. Lgs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attestazione:____________________________________________________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>e art. 216 c. 14 del D. Lgs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>del D. Lgs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lett. c) </w:t>
      </w:r>
      <w:r w:rsidR="00A6610D" w:rsidRPr="00AF2BE7">
        <w:rPr>
          <w:szCs w:val="22"/>
        </w:rPr>
        <w:t>del D. Lgs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Lgs.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703E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703E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>Ai sensi dell’art. 80, comma 4, del D.Lgs.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3628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03E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A5666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59361-C36E-4A9A-AD1A-91710EC0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1852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13316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3</cp:revision>
  <cp:lastPrinted>2016-08-18T06:49:00Z</cp:lastPrinted>
  <dcterms:created xsi:type="dcterms:W3CDTF">2018-03-30T09:31:00Z</dcterms:created>
  <dcterms:modified xsi:type="dcterms:W3CDTF">2019-04-12T12:31:00Z</dcterms:modified>
</cp:coreProperties>
</file>